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高中/专科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32"/>
                <w:szCs w:val="32"/>
                <w:lang w:val="en-US" w:eastAsia="zh-CN"/>
              </w:rPr>
              <w:t>具体到日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32"/>
                <w:szCs w:val="32"/>
                <w:lang w:val="en-US" w:eastAsia="zh-CN"/>
              </w:rPr>
              <w:t>具体到日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2023级经济1班团支部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简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560" w:firstLine="600" w:firstLineChars="200"/>
              <w:textAlignment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本支部共有团员（）名，实际到位（）名，实际到会人数超过团员总数的一半。经过无记名投票表决，赞成（）票，占比(   )；反对（）票，占比(   )；弃权（）票，占比(   )。经支委会讨论研究决定，同意推荐该生为共青团推优入党积极分子人选。</w:t>
            </w:r>
          </w:p>
          <w:p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       </w:t>
            </w:r>
          </w:p>
          <w:p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 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134C81"/>
    <w:rsid w:val="009E724A"/>
    <w:rsid w:val="00EE4EA2"/>
    <w:rsid w:val="0C8A677F"/>
    <w:rsid w:val="336B25B7"/>
    <w:rsid w:val="341449FD"/>
    <w:rsid w:val="41E579D9"/>
    <w:rsid w:val="42FF4ACA"/>
    <w:rsid w:val="4A9D11EE"/>
    <w:rsid w:val="4AEF3676"/>
    <w:rsid w:val="4F710AFD"/>
    <w:rsid w:val="524B2A81"/>
    <w:rsid w:val="61426ABD"/>
    <w:rsid w:val="64F40C13"/>
    <w:rsid w:val="65EE1497"/>
    <w:rsid w:val="785B5D23"/>
    <w:rsid w:val="7CCC2478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262</Characters>
  <Lines>1</Lines>
  <Paragraphs>1</Paragraphs>
  <TotalTime>172</TotalTime>
  <ScaleCrop>false</ScaleCrop>
  <LinksUpToDate>false</LinksUpToDate>
  <CharactersWithSpaces>397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Z.</cp:lastModifiedBy>
  <dcterms:modified xsi:type="dcterms:W3CDTF">2026-03-08T13:18:53Z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eyJoZGlkIjoiNjk1NjhkNGI5ODhmOTc4YmJmNGY1NWZlY2MwNzUyOTkiLCJ1c2VySWQiOiI1NzkwNTE3MjIifQ==</vt:lpwstr>
  </property>
  <property fmtid="{D5CDD505-2E9C-101B-9397-08002B2CF9AE}" pid="3" name="KSOProductBuildVer">
    <vt:lpwstr>2052-11.1.0.10009</vt:lpwstr>
  </property>
  <property fmtid="{D5CDD505-2E9C-101B-9397-08002B2CF9AE}" pid="4" name="ICV">
    <vt:lpwstr>49CDA4CA9FA3445084AE38D65ECAE15B_13</vt:lpwstr>
  </property>
</Properties>
</file>