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9B8B2">
      <w:pPr>
        <w:rPr>
          <w:rFonts w:hint="eastAsia"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附件1：</w:t>
      </w:r>
    </w:p>
    <w:p w14:paraId="5CDF7607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南京审计大学团组织推荐优秀团员作入党积极分子登记表</w:t>
      </w:r>
    </w:p>
    <w:p w14:paraId="03BFE401">
      <w:pPr>
        <w:spacing w:line="30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652"/>
        <w:gridCol w:w="1638"/>
        <w:gridCol w:w="1242"/>
        <w:gridCol w:w="214"/>
        <w:gridCol w:w="1315"/>
        <w:gridCol w:w="1078"/>
        <w:gridCol w:w="1173"/>
      </w:tblGrid>
      <w:tr w14:paraId="7BBD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BEB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  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A5AF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D729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    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F64B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7024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E733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AB13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07A6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出生年月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3975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0249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A0FB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B4B1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DFB7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991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58E7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    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7AEC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83E1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入  团  时  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27E6">
            <w:pPr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 w:val="32"/>
                <w:szCs w:val="32"/>
                <w:lang w:val="en-US" w:eastAsia="zh-CN"/>
              </w:rPr>
              <w:t>具体到日</w:t>
            </w:r>
          </w:p>
        </w:tc>
      </w:tr>
      <w:tr w14:paraId="6ECC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DF424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现任职务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B489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D318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递交入党申请书</w:t>
            </w:r>
          </w:p>
          <w:p w14:paraId="0A442C1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时间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54AD">
            <w:pPr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 w:val="32"/>
                <w:szCs w:val="32"/>
                <w:lang w:val="en-US" w:eastAsia="zh-CN"/>
              </w:rPr>
              <w:t>具体到日</w:t>
            </w:r>
          </w:p>
        </w:tc>
      </w:tr>
      <w:tr w14:paraId="5355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D57A">
            <w:pPr>
              <w:spacing w:line="400" w:lineRule="exac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所在团支部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81AA">
            <w:pPr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szCs w:val="24"/>
                <w:lang w:val="en-US" w:eastAsia="zh-CN"/>
              </w:rPr>
              <w:t>2023级经济1班团支部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1027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8740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A5C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8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0ECB">
            <w:pPr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简 历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43D6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67DE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7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144E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奖  惩</w:t>
            </w:r>
          </w:p>
          <w:p w14:paraId="27EBE541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BE44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E2A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52D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团支部</w:t>
            </w:r>
          </w:p>
          <w:p w14:paraId="28BB2A4B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2D20">
            <w:pPr>
              <w:spacing w:line="400" w:lineRule="exact"/>
              <w:ind w:right="560" w:firstLine="600" w:firstLineChars="200"/>
              <w:textAlignment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本支部共有团员（）名，实际到位（）名，实际到会人数超过团员总数的一半。经过无记名投票表决，赞成（）票，占比(   )；反对（）票，占比(   )；弃权（）票，占比(   )。经支委会讨论研究决定，同意推荐该生为共青团推优入党积极分子人选。</w:t>
            </w:r>
          </w:p>
          <w:p w14:paraId="7A58C690">
            <w:pPr>
              <w:spacing w:line="400" w:lineRule="exact"/>
              <w:ind w:right="640" w:firstLine="3840" w:firstLineChars="1200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签名：       </w:t>
            </w:r>
          </w:p>
          <w:p w14:paraId="3AC68D62">
            <w:pPr>
              <w:spacing w:line="400" w:lineRule="exact"/>
              <w:ind w:right="48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 w14:paraId="2A27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5BD4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  示</w:t>
            </w:r>
          </w:p>
          <w:p w14:paraId="67D9C0BC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DBB8">
            <w:pPr>
              <w:wordWrap w:val="0"/>
              <w:spacing w:line="400" w:lineRule="exact"/>
              <w:ind w:right="420" w:rightChars="20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签名（盖章）：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</w:p>
          <w:p w14:paraId="1FD0D925"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 w14:paraId="254C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5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ACAE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分团委</w:t>
            </w:r>
          </w:p>
          <w:p w14:paraId="6EB3708A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5C76">
            <w:pPr>
              <w:spacing w:line="400" w:lineRule="exact"/>
              <w:ind w:right="420" w:rightChars="20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签名（盖章）：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</w:p>
          <w:p w14:paraId="6A74FE4B"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 w14:paraId="48E1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4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21DE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党支部</w:t>
            </w:r>
          </w:p>
          <w:p w14:paraId="0B40EEFC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E8E7">
            <w:pPr>
              <w:wordWrap w:val="0"/>
              <w:spacing w:line="400" w:lineRule="exact"/>
              <w:ind w:right="420" w:rightChars="20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签名：       </w:t>
            </w:r>
          </w:p>
          <w:p w14:paraId="511FB7F7"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 w14:paraId="794F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5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519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  注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F54E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66F011F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A2"/>
    <w:rsid w:val="00134C81"/>
    <w:rsid w:val="009E724A"/>
    <w:rsid w:val="00EE4EA2"/>
    <w:rsid w:val="0C8A677F"/>
    <w:rsid w:val="336B25B7"/>
    <w:rsid w:val="341449FD"/>
    <w:rsid w:val="41E579D9"/>
    <w:rsid w:val="42FF4ACA"/>
    <w:rsid w:val="4A9D11EE"/>
    <w:rsid w:val="4AEF3676"/>
    <w:rsid w:val="4F710AFD"/>
    <w:rsid w:val="61426ABD"/>
    <w:rsid w:val="65EE1497"/>
    <w:rsid w:val="785B5D23"/>
    <w:rsid w:val="7CCC2478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262</Characters>
  <Lines>1</Lines>
  <Paragraphs>1</Paragraphs>
  <TotalTime>169</TotalTime>
  <ScaleCrop>false</ScaleCrop>
  <LinksUpToDate>false</LinksUpToDate>
  <CharactersWithSpaces>397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2021-10-18T07:08:00Z</dcterms:created>
  <dc:creator>唐利</dc:creator>
  <cp:lastModifiedBy>小灰灰</cp:lastModifiedBy>
  <dcterms:modified xsi:type="dcterms:W3CDTF">2025-09-19T09:14:09Z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eyJoZGlkIjoiNjk1NjhkNGI5ODhmOTc4YmJmNGY1NWZlY2MwNzUyOTkiLCJ1c2VySWQiOiI1NzkwNTE3MjIifQ==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9272F8BE6C974C31BF74212DFAA8D880_13</vt:lpwstr>
  </property>
</Properties>
</file>